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987" w:rsidRPr="00B36987" w14:paraId="74D60718" w14:textId="77777777" w:rsidTr="00841001">
        <w:trPr>
          <w:trHeight w:val="1701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4AF2" w14:textId="5B9A598A" w:rsidR="00B36987" w:rsidRPr="00B36987" w:rsidRDefault="00DA3047" w:rsidP="00DA3047">
            <w:pPr>
              <w:pStyle w:val="Header"/>
              <w:rPr>
                <w:rFonts w:ascii="Calibri" w:hAnsi="Calibri" w:cs="Calibri"/>
                <w:color w:val="FF0000"/>
              </w:rPr>
            </w:pPr>
            <w:bookmarkStart w:id="0" w:name="_Hlk51661251"/>
            <w:bookmarkStart w:id="1" w:name="_Hlk51939502"/>
            <w:bookmarkStart w:id="2" w:name="_Toc23760194"/>
            <w:bookmarkStart w:id="3" w:name="_Toc22135937"/>
            <w:bookmarkStart w:id="4" w:name="_Toc23760199"/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4B69D9AD" wp14:editId="7B43ECB6">
                  <wp:extent cx="1630018" cy="1038453"/>
                  <wp:effectExtent l="0" t="0" r="889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86" cy="104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1DB141C" w14:textId="77777777" w:rsidR="00B36987" w:rsidRPr="00B36987" w:rsidRDefault="00B36987" w:rsidP="00B36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</w:p>
    <w:bookmarkEnd w:id="1"/>
    <w:p w14:paraId="6EC8943C" w14:textId="77777777" w:rsidR="00FC2625" w:rsidRPr="00C50C09" w:rsidRDefault="00FC2625" w:rsidP="00E12A5D">
      <w:pPr>
        <w:pStyle w:val="Heading1"/>
        <w:jc w:val="center"/>
        <w:rPr>
          <w:rFonts w:ascii="Calibri" w:hAnsi="Calibri" w:cs="Calibri"/>
          <w:color w:val="005180" w:themeColor="accent1" w:themeShade="80"/>
          <w:szCs w:val="24"/>
        </w:rPr>
      </w:pPr>
      <w:r w:rsidRPr="00C50C09">
        <w:rPr>
          <w:rFonts w:ascii="Calibri" w:hAnsi="Calibri" w:cs="Calibri"/>
          <w:color w:val="005180" w:themeColor="accent1" w:themeShade="80"/>
          <w:szCs w:val="24"/>
        </w:rPr>
        <w:t>Safe Church Team Role Description</w:t>
      </w:r>
      <w:bookmarkEnd w:id="2"/>
    </w:p>
    <w:p w14:paraId="1FEBBE7B" w14:textId="660B05CB" w:rsidR="00FC2625" w:rsidRPr="00B36987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/>
          <w:bCs/>
          <w:bdr w:val="none" w:sz="0" w:space="0" w:color="auto"/>
          <w:lang w:eastAsia="en-AU"/>
        </w:rPr>
        <w:t xml:space="preserve">Adopted by </w:t>
      </w:r>
      <w:r w:rsidR="00DA3047">
        <w:rPr>
          <w:rFonts w:ascii="Calibri" w:eastAsia="Times New Roman" w:hAnsi="Calibri" w:cs="Calibri"/>
          <w:b/>
          <w:bCs/>
          <w:bdr w:val="none" w:sz="0" w:space="0" w:color="auto"/>
          <w:lang w:eastAsia="en-AU"/>
        </w:rPr>
        <w:t>Ainslie Church of Christ</w:t>
      </w:r>
      <w:r w:rsidRPr="00DA3047">
        <w:rPr>
          <w:rFonts w:ascii="Calibri" w:eastAsia="Times New Roman" w:hAnsi="Calibri" w:cs="Calibri"/>
          <w:b/>
          <w:bCs/>
          <w:bdr w:val="none" w:sz="0" w:space="0" w:color="auto"/>
          <w:lang w:eastAsia="en-AU"/>
        </w:rPr>
        <w:t xml:space="preserve"> </w:t>
      </w:r>
      <w:r w:rsidRPr="00B36987">
        <w:rPr>
          <w:rFonts w:ascii="Calibri" w:eastAsia="Times New Roman" w:hAnsi="Calibri" w:cs="Calibri"/>
          <w:b/>
          <w:bCs/>
          <w:bdr w:val="none" w:sz="0" w:space="0" w:color="auto"/>
          <w:lang w:eastAsia="en-AU"/>
        </w:rPr>
        <w:t xml:space="preserve">on </w:t>
      </w:r>
      <w:r w:rsidR="00DA3047">
        <w:rPr>
          <w:rFonts w:ascii="Calibri" w:eastAsia="Times New Roman" w:hAnsi="Calibri" w:cs="Calibri"/>
          <w:b/>
          <w:bCs/>
          <w:bdr w:val="none" w:sz="0" w:space="0" w:color="auto"/>
          <w:lang w:eastAsia="en-AU"/>
        </w:rPr>
        <w:t>7 December 2020</w:t>
      </w:r>
    </w:p>
    <w:p w14:paraId="290122EF" w14:textId="77777777" w:rsidR="00B36987" w:rsidRDefault="00B36987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</w:p>
    <w:p w14:paraId="733C6E03" w14:textId="284B6C69" w:rsidR="00FC2625" w:rsidRPr="00B36987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A person appointed as a Safe Church Team Member should be a mature Christian who has been recruited according to the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Procedure for Staff and Volunteers</w:t>
      </w: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, have a current WWCC / WWVP clearance and have attended a Creating Safe Spaces workshop in the last 3 years. Close and direct liaison with the Senior Pastor / Senior leader and an ability to maintai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n confidentiality is essential.</w:t>
      </w:r>
    </w:p>
    <w:p w14:paraId="70554C11" w14:textId="26B0CD3E" w:rsidR="00FC2625" w:rsidRPr="00B36987" w:rsidRDefault="00FC2625" w:rsidP="00B36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</w:p>
    <w:p w14:paraId="1354266F" w14:textId="1D5DC2BD" w:rsidR="00FC2625" w:rsidRPr="00C50C09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C50C09">
        <w:rPr>
          <w:rFonts w:ascii="Calibri" w:eastAsia="Times New Roman" w:hAnsi="Calibri" w:cs="Calibri"/>
          <w:bdr w:val="none" w:sz="0" w:space="0" w:color="auto"/>
          <w:lang w:eastAsia="en-AU"/>
        </w:rPr>
        <w:t>The responsibilities of the Safe Church Team include:</w:t>
      </w:r>
    </w:p>
    <w:p w14:paraId="1E53265A" w14:textId="74ACD0F4" w:rsidR="00FC2625" w:rsidRPr="00B36987" w:rsidRDefault="00FC2625" w:rsidP="009C70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to provide oversight of the church’s Safe Church program, including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and procedures.</w:t>
      </w:r>
    </w:p>
    <w:p w14:paraId="76F2FCBF" w14:textId="6133EF61" w:rsidR="00FC2625" w:rsidRDefault="00FC2625" w:rsidP="009C70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to provide oversight of the management of Safe Church/Chi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ld Protection concerns/reports.</w:t>
      </w:r>
    </w:p>
    <w:p w14:paraId="207339AD" w14:textId="77777777" w:rsidR="00B36987" w:rsidRPr="00B36987" w:rsidRDefault="00B36987" w:rsidP="00B36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</w:p>
    <w:p w14:paraId="62D7121D" w14:textId="470FA10D" w:rsidR="00FC2625" w:rsidRPr="00C50C09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79BF" w:themeColor="accent1" w:themeShade="BF"/>
          <w:bdr w:val="none" w:sz="0" w:space="0" w:color="auto"/>
          <w:lang w:eastAsia="en-AU"/>
        </w:rPr>
      </w:pPr>
      <w:r w:rsidRPr="00C50C09">
        <w:rPr>
          <w:rFonts w:ascii="Calibri" w:eastAsia="Times New Roman" w:hAnsi="Calibri" w:cs="Calibri"/>
          <w:bCs/>
          <w:color w:val="0079BF" w:themeColor="accent1" w:themeShade="BF"/>
          <w:bdr w:val="none" w:sz="0" w:space="0" w:color="auto"/>
          <w:lang w:eastAsia="en-AU"/>
        </w:rPr>
        <w:t>Specific Roles:</w:t>
      </w:r>
    </w:p>
    <w:p w14:paraId="6FDEBD92" w14:textId="75B07215" w:rsidR="00FC2625" w:rsidRPr="00B36987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1. Oversight of Safe C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hurch Policy and Procedures.</w:t>
      </w:r>
    </w:p>
    <w:p w14:paraId="4F1B7E7A" w14:textId="72F626C2" w:rsidR="00FC2625" w:rsidRPr="00B36987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Preparing Safe Church Policy and Procedures for the church 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to comply </w:t>
      </w: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with legal responsibilities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;</w:t>
      </w:r>
    </w:p>
    <w:p w14:paraId="6CCFF2A6" w14:textId="0FB4D10D" w:rsidR="00FC2625" w:rsidRPr="00B36987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Implementing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and procedures;</w:t>
      </w:r>
    </w:p>
    <w:p w14:paraId="009CAC77" w14:textId="457DE8A8" w:rsidR="00FC2625" w:rsidRPr="00B36987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Promoting awareness of and adherence to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and procedures (including ensuring that staff and volunteers have completed National Police Checks, WWCC/WWVP clearances and Creatin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g Safe Spaces training);</w:t>
      </w:r>
    </w:p>
    <w:p w14:paraId="159102E9" w14:textId="5299885F" w:rsidR="00FC2625" w:rsidRPr="00B36987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Maintaining records related to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and procedures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;</w:t>
      </w:r>
    </w:p>
    <w:p w14:paraId="77296887" w14:textId="1595FD51" w:rsidR="00FC2625" w:rsidRPr="00B36987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Preparing regular reports for Deacons/</w:t>
      </w:r>
      <w:r w:rsidR="00775FD0" w:rsidRPr="00B36987">
        <w:rPr>
          <w:rFonts w:ascii="Calibri" w:eastAsia="Times New Roman" w:hAnsi="Calibri" w:cs="Calibri"/>
          <w:bdr w:val="none" w:sz="0" w:space="0" w:color="auto"/>
          <w:lang w:eastAsia="en-AU"/>
        </w:rPr>
        <w:t>Elders/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church leadership meetings;</w:t>
      </w:r>
    </w:p>
    <w:p w14:paraId="0A9BFE1E" w14:textId="5B154C40" w:rsidR="00FC2625" w:rsidRPr="00B36987" w:rsidRDefault="00FC2625" w:rsidP="009C70C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Reviewing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and procedures annually or more often if required due to c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hanging legislation;</w:t>
      </w:r>
    </w:p>
    <w:p w14:paraId="1D707288" w14:textId="3549D0DD" w:rsidR="00FC2625" w:rsidRPr="00B36987" w:rsidRDefault="00FC2625" w:rsidP="009C70C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Receiving feedback from church leaders, children, families and communities regarding </w:t>
      </w:r>
      <w:r w:rsidRPr="00B36987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and procedures; and</w:t>
      </w:r>
    </w:p>
    <w:p w14:paraId="7DE696A1" w14:textId="26141B07" w:rsidR="00FC2625" w:rsidRDefault="00FC2625" w:rsidP="009C70C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Overseeing the completion of the ‘Safe Church Health C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heck’ every 3 years.</w:t>
      </w:r>
    </w:p>
    <w:p w14:paraId="27BF8E67" w14:textId="77777777" w:rsidR="00B36987" w:rsidRPr="00B36987" w:rsidRDefault="00B36987" w:rsidP="00B36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</w:p>
    <w:p w14:paraId="122DACC8" w14:textId="3FED8095" w:rsidR="00FC2625" w:rsidRPr="00B36987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2. Management of Safe Church/Child Pr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otection Concerns and Incidents.</w:t>
      </w:r>
    </w:p>
    <w:p w14:paraId="7D4A25BB" w14:textId="14200C5F" w:rsidR="00FC2625" w:rsidRPr="00B36987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Receiving reports of child protection concerns from church staff, volunteers, ministr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y leaders and/or church members;</w:t>
      </w:r>
    </w:p>
    <w:p w14:paraId="2096762A" w14:textId="2B53F557" w:rsidR="00FC2625" w:rsidRPr="00B36987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Providing support in following the procedure for responding to child pr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otection concerns and incidents;</w:t>
      </w:r>
    </w:p>
    <w:p w14:paraId="473FED38" w14:textId="678F5008" w:rsidR="00FC2625" w:rsidRPr="00B36987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Contacting the 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Fresh Hope Safe Ministry Practices Leader</w:t>
      </w: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to discuss action plan/appropr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iate action;</w:t>
      </w:r>
    </w:p>
    <w:p w14:paraId="7A7C4D84" w14:textId="3DDEBB8E" w:rsidR="00FC2625" w:rsidRPr="00B36987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Making any reporting calls (to Police, Go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vernment agencies) as required;</w:t>
      </w:r>
    </w:p>
    <w:p w14:paraId="0DB6A86F" w14:textId="0463529A" w:rsidR="00FC2625" w:rsidRPr="00B36987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Ensuring reporting in line with relevant Reportable Conduct Legisl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ation;</w:t>
      </w:r>
    </w:p>
    <w:p w14:paraId="336857F5" w14:textId="1285B3D8" w:rsidR="00FC2625" w:rsidRPr="00B36987" w:rsidRDefault="00FC2625" w:rsidP="009C70C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Ensuring child protection concerns and subsequent responses have been appropriately documented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;</w:t>
      </w:r>
    </w:p>
    <w:p w14:paraId="45031D3B" w14:textId="74126B16" w:rsidR="00FC2625" w:rsidRPr="00B36987" w:rsidRDefault="00FC2625" w:rsidP="009C70C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lastRenderedPageBreak/>
        <w:t xml:space="preserve">Ensuring adequate follow-up and pastoral care of all persons involved in a child protection 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concern/incident;</w:t>
      </w:r>
    </w:p>
    <w:p w14:paraId="2385485C" w14:textId="09534E78" w:rsidR="00FC2625" w:rsidRPr="00B36987" w:rsidRDefault="00FC2625" w:rsidP="009C70C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>Assisting with legal, procedural and risk management issues related to a ch</w:t>
      </w:r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ild protection concern/incident;</w:t>
      </w:r>
    </w:p>
    <w:p w14:paraId="7351F044" w14:textId="187681EF" w:rsidR="00777833" w:rsidRPr="00B36987" w:rsidRDefault="00FC2625" w:rsidP="00B3698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B36987">
        <w:rPr>
          <w:rFonts w:ascii="Calibri" w:eastAsia="Times New Roman" w:hAnsi="Calibri" w:cs="Calibri"/>
          <w:bdr w:val="none" w:sz="0" w:space="0" w:color="auto"/>
          <w:lang w:eastAsia="en-AU"/>
        </w:rPr>
        <w:t xml:space="preserve">Keeping records, filing complaints and reports of investigations in a secure file, in accordance with the </w:t>
      </w:r>
      <w:r w:rsidR="00BC73FB" w:rsidRPr="00BC73FB">
        <w:rPr>
          <w:rFonts w:ascii="Calibri" w:eastAsia="Times New Roman" w:hAnsi="Calibri" w:cs="Calibri"/>
          <w:i/>
          <w:bdr w:val="none" w:sz="0" w:space="0" w:color="auto"/>
          <w:lang w:eastAsia="en-AU"/>
        </w:rPr>
        <w:t>Safe Church Policy</w:t>
      </w:r>
      <w:bookmarkEnd w:id="3"/>
      <w:bookmarkEnd w:id="4"/>
      <w:r w:rsidR="00B36987">
        <w:rPr>
          <w:rFonts w:ascii="Calibri" w:eastAsia="Times New Roman" w:hAnsi="Calibri" w:cs="Calibri"/>
          <w:bdr w:val="none" w:sz="0" w:space="0" w:color="auto"/>
          <w:lang w:eastAsia="en-AU"/>
        </w:rPr>
        <w:t>.</w:t>
      </w:r>
    </w:p>
    <w:sectPr w:rsidR="00777833" w:rsidRPr="00B36987" w:rsidSect="00083DE0">
      <w:footerReference w:type="default" r:id="rId12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1A38" w14:textId="77777777" w:rsidR="00116448" w:rsidRDefault="00116448" w:rsidP="007A325F">
      <w:r>
        <w:separator/>
      </w:r>
    </w:p>
  </w:endnote>
  <w:endnote w:type="continuationSeparator" w:id="0">
    <w:p w14:paraId="446F143F" w14:textId="77777777" w:rsidR="00116448" w:rsidRDefault="00116448" w:rsidP="007A325F">
      <w:r>
        <w:continuationSeparator/>
      </w:r>
    </w:p>
  </w:endnote>
  <w:endnote w:type="continuationNotice" w:id="1">
    <w:p w14:paraId="6B7A38C1" w14:textId="77777777" w:rsidR="00116448" w:rsidRDefault="00116448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9BF" w14:textId="536CA4ED" w:rsidR="00BC5EF1" w:rsidRPr="00C50C09" w:rsidRDefault="00083DE0" w:rsidP="00B36987">
    <w:pPr>
      <w:pStyle w:val="Footer"/>
      <w:rPr>
        <w:rFonts w:cs="Arial"/>
        <w:sz w:val="18"/>
      </w:rPr>
    </w:pPr>
    <w:r w:rsidRPr="00C50C09">
      <w:rPr>
        <w:rFonts w:cs="Arial"/>
        <w:sz w:val="18"/>
      </w:rPr>
      <w:t>Sa</w:t>
    </w:r>
    <w:r w:rsidR="00B36987" w:rsidRPr="00C50C09">
      <w:rPr>
        <w:rFonts w:cs="Arial"/>
        <w:sz w:val="18"/>
      </w:rPr>
      <w:t>fe Church Team Role Description</w:t>
    </w:r>
    <w:sdt>
      <w:sdtPr>
        <w:rPr>
          <w:rFonts w:cs="Arial"/>
          <w:sz w:val="18"/>
        </w:rPr>
        <w:id w:val="9947746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8"/>
            </w:rPr>
            <w:id w:val="1644006781"/>
            <w:docPartObj>
              <w:docPartGallery w:val="Page Numbers (Top of Page)"/>
              <w:docPartUnique/>
            </w:docPartObj>
          </w:sdtPr>
          <w:sdtEndPr/>
          <w:sdtContent>
            <w:r w:rsidRPr="00C50C09">
              <w:rPr>
                <w:rFonts w:cs="Arial"/>
                <w:sz w:val="18"/>
              </w:rPr>
              <w:tab/>
              <w:t xml:space="preserve">Page </w:t>
            </w:r>
            <w:r w:rsidRPr="00C50C09">
              <w:rPr>
                <w:rFonts w:cs="Arial"/>
                <w:bCs/>
                <w:sz w:val="18"/>
              </w:rPr>
              <w:fldChar w:fldCharType="begin"/>
            </w:r>
            <w:r w:rsidRPr="00C50C09">
              <w:rPr>
                <w:rFonts w:cs="Arial"/>
                <w:bCs/>
                <w:sz w:val="18"/>
              </w:rPr>
              <w:instrText xml:space="preserve"> PAGE </w:instrText>
            </w:r>
            <w:r w:rsidRPr="00C50C09">
              <w:rPr>
                <w:rFonts w:cs="Arial"/>
                <w:bCs/>
                <w:sz w:val="18"/>
              </w:rPr>
              <w:fldChar w:fldCharType="separate"/>
            </w:r>
            <w:r w:rsidR="00C50C09">
              <w:rPr>
                <w:rFonts w:cs="Arial"/>
                <w:bCs/>
                <w:noProof/>
                <w:sz w:val="18"/>
              </w:rPr>
              <w:t>1</w:t>
            </w:r>
            <w:r w:rsidRPr="00C50C09">
              <w:rPr>
                <w:rFonts w:cs="Arial"/>
                <w:bCs/>
                <w:sz w:val="18"/>
              </w:rPr>
              <w:fldChar w:fldCharType="end"/>
            </w:r>
            <w:r w:rsidRPr="00C50C09">
              <w:rPr>
                <w:rFonts w:cs="Arial"/>
                <w:sz w:val="18"/>
              </w:rPr>
              <w:t xml:space="preserve"> of </w:t>
            </w:r>
            <w:r w:rsidRPr="00C50C09">
              <w:rPr>
                <w:rFonts w:cs="Arial"/>
                <w:bCs/>
                <w:sz w:val="18"/>
              </w:rPr>
              <w:fldChar w:fldCharType="begin"/>
            </w:r>
            <w:r w:rsidRPr="00C50C09">
              <w:rPr>
                <w:rFonts w:cs="Arial"/>
                <w:bCs/>
                <w:sz w:val="18"/>
              </w:rPr>
              <w:instrText xml:space="preserve"> NUMPAGES  </w:instrText>
            </w:r>
            <w:r w:rsidRPr="00C50C09">
              <w:rPr>
                <w:rFonts w:cs="Arial"/>
                <w:bCs/>
                <w:sz w:val="18"/>
              </w:rPr>
              <w:fldChar w:fldCharType="separate"/>
            </w:r>
            <w:r w:rsidR="00C50C09">
              <w:rPr>
                <w:rFonts w:cs="Arial"/>
                <w:bCs/>
                <w:noProof/>
                <w:sz w:val="18"/>
              </w:rPr>
              <w:t>2</w:t>
            </w:r>
            <w:r w:rsidRPr="00C50C09">
              <w:rPr>
                <w:rFonts w:cs="Arial"/>
                <w:bCs/>
                <w:sz w:val="18"/>
              </w:rPr>
              <w:fldChar w:fldCharType="end"/>
            </w:r>
            <w:r w:rsidR="00B36987" w:rsidRPr="00C50C09">
              <w:rPr>
                <w:rFonts w:cs="Arial"/>
                <w:bCs/>
                <w:sz w:val="18"/>
              </w:rPr>
              <w:tab/>
            </w:r>
            <w:r w:rsidR="00BC73FB" w:rsidRPr="00C50C09">
              <w:rPr>
                <w:rFonts w:cs="Arial"/>
                <w:bCs/>
                <w:sz w:val="18"/>
              </w:rPr>
              <w:t>Version 1.0</w:t>
            </w:r>
          </w:sdtContent>
        </w:sdt>
      </w:sdtContent>
    </w:sdt>
  </w:p>
  <w:p w14:paraId="172060D0" w14:textId="4DDEECCF" w:rsidR="006659DD" w:rsidRPr="00C50C09" w:rsidRDefault="006659DD" w:rsidP="006659DD">
    <w:pPr>
      <w:pStyle w:val="Footer"/>
      <w:jc w:val="center"/>
      <w:rPr>
        <w:rFonts w:cs="Arial"/>
        <w:sz w:val="18"/>
      </w:rPr>
    </w:pPr>
    <w:r w:rsidRPr="00C50C09">
      <w:rPr>
        <w:rFonts w:cs="Arial"/>
        <w:color w:val="BFBFBF" w:themeColor="background1" w:themeShade="BF"/>
        <w:sz w:val="18"/>
      </w:rPr>
      <w:t>© 2020, Baptist Churches of NSW &amp;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773A" w14:textId="77777777" w:rsidR="00116448" w:rsidRDefault="00116448" w:rsidP="007A325F">
      <w:r>
        <w:separator/>
      </w:r>
    </w:p>
  </w:footnote>
  <w:footnote w:type="continuationSeparator" w:id="0">
    <w:p w14:paraId="5D65DA6F" w14:textId="77777777" w:rsidR="00116448" w:rsidRDefault="00116448" w:rsidP="007A325F">
      <w:r>
        <w:continuationSeparator/>
      </w:r>
    </w:p>
  </w:footnote>
  <w:footnote w:type="continuationNotice" w:id="1">
    <w:p w14:paraId="06F7FAEF" w14:textId="77777777" w:rsidR="00116448" w:rsidRDefault="00116448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8FALr4HEY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3DE0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448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146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471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9DD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98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3FB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0C09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047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0F9D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FE0A77F56F442918C0A2E597F6FD7" ma:contentTypeVersion="13" ma:contentTypeDescription="Create a new document." ma:contentTypeScope="" ma:versionID="9618f628134861408601fd94bea717fe">
  <xsd:schema xmlns:xsd="http://www.w3.org/2001/XMLSchema" xmlns:xs="http://www.w3.org/2001/XMLSchema" xmlns:p="http://schemas.microsoft.com/office/2006/metadata/properties" xmlns:ns3="c9c0ea13-19a4-4a53-af84-9e4a413da53f" xmlns:ns4="88b11ec8-2115-49c6-85a3-d5ff97a973ad" targetNamespace="http://schemas.microsoft.com/office/2006/metadata/properties" ma:root="true" ma:fieldsID="ee703cb8fd3cbedb0df664688e67de61" ns3:_="" ns4:_="">
    <xsd:import namespace="c9c0ea13-19a4-4a53-af84-9e4a413da53f"/>
    <xsd:import namespace="88b11ec8-2115-49c6-85a3-d5ff97a97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ea13-19a4-4a53-af84-9e4a413d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1ec8-2115-49c6-85a3-d5ff97a97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D48BE-AD30-4AD9-982F-6BFA48D5F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C22E6-C492-4CA0-A030-B2F5665E5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0ea13-19a4-4a53-af84-9e4a413da53f"/>
    <ds:schemaRef ds:uri="88b11ec8-2115-49c6-85a3-d5ff97a97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8b11ec8-2115-49c6-85a3-d5ff97a973ad"/>
    <ds:schemaRef ds:uri="http://schemas.microsoft.com/office/2006/documentManagement/types"/>
    <ds:schemaRef ds:uri="http://purl.org/dc/elements/1.1/"/>
    <ds:schemaRef ds:uri="http://schemas.microsoft.com/office/2006/metadata/properties"/>
    <ds:schemaRef ds:uri="c9c0ea13-19a4-4a53-af84-9e4a413da5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2573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Watson;Ross Stewart</dc:creator>
  <cp:keywords/>
  <dc:description/>
  <cp:lastModifiedBy>Alison McGregor</cp:lastModifiedBy>
  <cp:revision>2</cp:revision>
  <cp:lastPrinted>2020-01-31T03:36:00Z</cp:lastPrinted>
  <dcterms:created xsi:type="dcterms:W3CDTF">2021-01-16T05:49:00Z</dcterms:created>
  <dcterms:modified xsi:type="dcterms:W3CDTF">2021-01-16T05:49:00Z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0x010100705FE0A77F56F442918C0A2E597F6FD7</vt:lpwstr>
  </property>
</Properties>
</file>